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26-08-012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10.06.2026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Kita Schwarzenholz; Tischlerarbeiten / Personal und Krippen Möbel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Tischlerarbeiten - Personal und Krippen Möbel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